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1A41" w14:textId="77777777" w:rsidR="00FE067E" w:rsidRPr="007D1928" w:rsidRDefault="00CD36CF" w:rsidP="00EF6030">
      <w:pPr>
        <w:pStyle w:val="TitlePageOrigin"/>
      </w:pPr>
      <w:r w:rsidRPr="007D1928">
        <w:t>WEST virginia legislature</w:t>
      </w:r>
    </w:p>
    <w:p w14:paraId="358C0ED9" w14:textId="77777777" w:rsidR="00CD36CF" w:rsidRPr="007D1928" w:rsidRDefault="00CD36CF" w:rsidP="00EF6030">
      <w:pPr>
        <w:pStyle w:val="TitlePageSession"/>
      </w:pPr>
      <w:r w:rsidRPr="007D1928">
        <w:t>20</w:t>
      </w:r>
      <w:r w:rsidR="006565E8" w:rsidRPr="007D1928">
        <w:t>2</w:t>
      </w:r>
      <w:r w:rsidR="00C341F5" w:rsidRPr="007D1928">
        <w:t>6</w:t>
      </w:r>
      <w:r w:rsidRPr="007D1928">
        <w:t xml:space="preserve"> regular session</w:t>
      </w:r>
    </w:p>
    <w:p w14:paraId="45D3C056" w14:textId="0533FC8F" w:rsidR="002E06E6" w:rsidRPr="007D1928" w:rsidRDefault="002E06E6" w:rsidP="00EF6030">
      <w:pPr>
        <w:pStyle w:val="TitlePageBillPrefix"/>
      </w:pPr>
      <w:r w:rsidRPr="007D1928">
        <w:t>Enrolled</w:t>
      </w:r>
    </w:p>
    <w:p w14:paraId="59226F80" w14:textId="7CD656FA" w:rsidR="00CD36CF" w:rsidRPr="007D1928" w:rsidRDefault="00AC3B58" w:rsidP="00EF6030">
      <w:pPr>
        <w:pStyle w:val="TitlePageBillPrefix"/>
      </w:pPr>
      <w:r w:rsidRPr="007D1928">
        <w:t>Committee Substitute</w:t>
      </w:r>
    </w:p>
    <w:p w14:paraId="191C6515" w14:textId="77777777" w:rsidR="00AC3B58" w:rsidRPr="007D1928" w:rsidRDefault="00AC3B58" w:rsidP="00EF6030">
      <w:pPr>
        <w:pStyle w:val="TitlePageBillPrefix"/>
      </w:pPr>
      <w:r w:rsidRPr="007D1928">
        <w:t>for</w:t>
      </w:r>
    </w:p>
    <w:p w14:paraId="715E9976" w14:textId="77777777" w:rsidR="00CD36CF" w:rsidRPr="007D1928" w:rsidRDefault="00164E23" w:rsidP="00EF6030">
      <w:pPr>
        <w:pStyle w:val="BillNumber"/>
      </w:pPr>
      <w:sdt>
        <w:sdtPr>
          <w:tag w:val="Chamber"/>
          <w:id w:val="893011969"/>
          <w:lock w:val="sdtLocked"/>
          <w:placeholder>
            <w:docPart w:val="CF1471AE54E443D086072FB96A6346EB"/>
          </w:placeholder>
          <w:dropDownList>
            <w:listItem w:displayText="House" w:value="House"/>
            <w:listItem w:displayText="Senate" w:value="Senate"/>
          </w:dropDownList>
        </w:sdtPr>
        <w:sdtEndPr/>
        <w:sdtContent>
          <w:r w:rsidR="00E72C81" w:rsidRPr="007D1928">
            <w:t>Senate</w:t>
          </w:r>
        </w:sdtContent>
      </w:sdt>
      <w:r w:rsidR="00303684" w:rsidRPr="007D1928">
        <w:t xml:space="preserve"> </w:t>
      </w:r>
      <w:r w:rsidR="00CD36CF" w:rsidRPr="007D1928">
        <w:t xml:space="preserve">Bill </w:t>
      </w:r>
      <w:sdt>
        <w:sdtPr>
          <w:tag w:val="BNum"/>
          <w:id w:val="1645317809"/>
          <w:lock w:val="sdtLocked"/>
          <w:placeholder>
            <w:docPart w:val="6EF381961FA8474CB9BE3FEB1B3019F1"/>
          </w:placeholder>
          <w:text/>
        </w:sdtPr>
        <w:sdtEndPr/>
        <w:sdtContent>
          <w:r w:rsidR="00E72C81" w:rsidRPr="007D1928">
            <w:t>886</w:t>
          </w:r>
        </w:sdtContent>
      </w:sdt>
    </w:p>
    <w:p w14:paraId="553244F8" w14:textId="77777777" w:rsidR="00E72C81" w:rsidRPr="007D1928" w:rsidRDefault="00E72C81" w:rsidP="00EF6030">
      <w:pPr>
        <w:pStyle w:val="References"/>
        <w:rPr>
          <w:smallCaps/>
        </w:rPr>
      </w:pPr>
      <w:r w:rsidRPr="007D1928">
        <w:rPr>
          <w:smallCaps/>
        </w:rPr>
        <w:t>By Senators  Hamilton, Deeds, Martin, Phillips, Thorne, and Woodrum</w:t>
      </w:r>
    </w:p>
    <w:p w14:paraId="25219333" w14:textId="6926CF76" w:rsidR="00161723" w:rsidRPr="007D1928" w:rsidRDefault="00CD36CF" w:rsidP="00EF6030">
      <w:pPr>
        <w:pStyle w:val="References"/>
        <w:sectPr w:rsidR="00161723" w:rsidRPr="007D1928" w:rsidSect="00E72C8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D1928">
        <w:t>[</w:t>
      </w:r>
      <w:r w:rsidR="002E06E6" w:rsidRPr="007D1928">
        <w:t>Passed March 14, 2026; in effect 90 days from passage</w:t>
      </w:r>
      <w:r w:rsidR="006521F3">
        <w:t xml:space="preserve"> (June 12, 2026)</w:t>
      </w:r>
      <w:r w:rsidRPr="007D1928">
        <w:t>]</w:t>
      </w:r>
    </w:p>
    <w:p w14:paraId="048CB6BD" w14:textId="4A654EC2" w:rsidR="00E72C81" w:rsidRPr="007D1928" w:rsidRDefault="00E72C81" w:rsidP="00EF6030">
      <w:pPr>
        <w:pStyle w:val="References"/>
      </w:pPr>
    </w:p>
    <w:p w14:paraId="254B1F91" w14:textId="77777777" w:rsidR="00E72C81" w:rsidRPr="007D1928" w:rsidRDefault="00E72C81" w:rsidP="00E72C81">
      <w:pPr>
        <w:pStyle w:val="TitlePageOrigin"/>
      </w:pPr>
    </w:p>
    <w:p w14:paraId="4E06CC46" w14:textId="77777777" w:rsidR="00E72C81" w:rsidRPr="007D1928" w:rsidRDefault="00E72C81" w:rsidP="00E72C81">
      <w:pPr>
        <w:pStyle w:val="TitlePageOrigin"/>
        <w:rPr>
          <w:color w:val="auto"/>
        </w:rPr>
      </w:pPr>
    </w:p>
    <w:p w14:paraId="75D78805" w14:textId="4E992DF7" w:rsidR="00E72C81" w:rsidRPr="007D1928" w:rsidRDefault="00E72C81" w:rsidP="00161723">
      <w:pPr>
        <w:pStyle w:val="TitleSection"/>
        <w:rPr>
          <w:color w:val="auto"/>
        </w:rPr>
      </w:pPr>
      <w:r w:rsidRPr="007D1928">
        <w:rPr>
          <w:color w:val="auto"/>
        </w:rPr>
        <w:lastRenderedPageBreak/>
        <w:t>A</w:t>
      </w:r>
      <w:r w:rsidR="002E06E6" w:rsidRPr="007D1928">
        <w:rPr>
          <w:color w:val="auto"/>
        </w:rPr>
        <w:t>N ACT</w:t>
      </w:r>
      <w:r w:rsidRPr="007D1928">
        <w:rPr>
          <w:color w:val="auto"/>
        </w:rPr>
        <w:t xml:space="preserve"> to amend and reenact </w:t>
      </w:r>
      <w:r w:rsidRPr="007D1928">
        <w:rPr>
          <w:rFonts w:cs="Arial"/>
          <w:color w:val="auto"/>
        </w:rPr>
        <w:t>§</w:t>
      </w:r>
      <w:r w:rsidRPr="007D1928">
        <w:rPr>
          <w:color w:val="auto"/>
        </w:rPr>
        <w:t xml:space="preserve">20-3-5a of the Code of West Virginia, 1931, as amended, relating to forests and wildlife areas; </w:t>
      </w:r>
      <w:r w:rsidR="005A0E43" w:rsidRPr="007D1928">
        <w:rPr>
          <w:color w:val="auto"/>
        </w:rPr>
        <w:t xml:space="preserve">modifying the definition for prescribed fire; </w:t>
      </w:r>
      <w:r w:rsidR="0042595B" w:rsidRPr="007D1928">
        <w:rPr>
          <w:color w:val="auto"/>
        </w:rPr>
        <w:t>waiving liability</w:t>
      </w:r>
      <w:r w:rsidR="00BC09DE" w:rsidRPr="007D1928">
        <w:rPr>
          <w:color w:val="auto"/>
        </w:rPr>
        <w:t xml:space="preserve"> for damage or injury caused by </w:t>
      </w:r>
      <w:r w:rsidR="0042595B" w:rsidRPr="007D1928">
        <w:rPr>
          <w:color w:val="auto"/>
        </w:rPr>
        <w:t>prescribed burns under certain circumstances; and providing for rulemaking for prescribed fire control on private property</w:t>
      </w:r>
      <w:r w:rsidRPr="007D1928">
        <w:rPr>
          <w:color w:val="auto"/>
        </w:rPr>
        <w:t xml:space="preserve">. </w:t>
      </w:r>
    </w:p>
    <w:p w14:paraId="688A2BEA" w14:textId="77777777" w:rsidR="00E72C81" w:rsidRPr="007D1928" w:rsidRDefault="00E72C81" w:rsidP="00161723">
      <w:pPr>
        <w:pStyle w:val="EnactingClause"/>
        <w:rPr>
          <w:color w:val="auto"/>
        </w:rPr>
      </w:pPr>
      <w:r w:rsidRPr="007D1928">
        <w:rPr>
          <w:color w:val="auto"/>
        </w:rPr>
        <w:t>Be it enacted by the Legislature of West Virginia:</w:t>
      </w:r>
    </w:p>
    <w:p w14:paraId="17C392D7" w14:textId="77777777" w:rsidR="00E72C81" w:rsidRPr="007D1928" w:rsidRDefault="00E72C81" w:rsidP="00161723">
      <w:pPr>
        <w:pStyle w:val="EnactingClause"/>
        <w:rPr>
          <w:color w:val="auto"/>
        </w:rPr>
        <w:sectPr w:rsidR="00E72C81" w:rsidRPr="007D1928" w:rsidSect="00161723">
          <w:pgSz w:w="12240" w:h="15840" w:code="1"/>
          <w:pgMar w:top="1440" w:right="1440" w:bottom="1440" w:left="1440" w:header="720" w:footer="720" w:gutter="0"/>
          <w:lnNumType w:countBy="1" w:restart="newSection"/>
          <w:pgNumType w:start="0"/>
          <w:cols w:space="720"/>
          <w:titlePg/>
          <w:docGrid w:linePitch="360"/>
        </w:sectPr>
      </w:pPr>
    </w:p>
    <w:p w14:paraId="44E50BFC" w14:textId="77777777" w:rsidR="00E72C81" w:rsidRPr="007D1928" w:rsidRDefault="00E72C81" w:rsidP="00161723">
      <w:pPr>
        <w:pStyle w:val="ArticleHeading"/>
        <w:widowControl/>
        <w:rPr>
          <w:color w:val="auto"/>
        </w:rPr>
        <w:sectPr w:rsidR="00E72C81" w:rsidRPr="007D1928" w:rsidSect="00E72C81">
          <w:type w:val="continuous"/>
          <w:pgSz w:w="12240" w:h="15840" w:code="1"/>
          <w:pgMar w:top="1440" w:right="1440" w:bottom="1440" w:left="1440" w:header="720" w:footer="720" w:gutter="0"/>
          <w:lnNumType w:countBy="1" w:restart="newSection"/>
          <w:cols w:space="720"/>
          <w:titlePg/>
          <w:docGrid w:linePitch="360"/>
        </w:sectPr>
      </w:pPr>
      <w:r w:rsidRPr="007D1928">
        <w:rPr>
          <w:color w:val="auto"/>
        </w:rPr>
        <w:t>ARTICLE 3. FORESTS AND WILDLIFE AREAS.</w:t>
      </w:r>
    </w:p>
    <w:p w14:paraId="1F49CEEF" w14:textId="77777777" w:rsidR="00E72C81" w:rsidRPr="007D1928" w:rsidRDefault="00E72C81" w:rsidP="00161723">
      <w:pPr>
        <w:suppressLineNumbers/>
        <w:ind w:left="720" w:hanging="720"/>
        <w:jc w:val="both"/>
        <w:outlineLvl w:val="3"/>
        <w:rPr>
          <w:rFonts w:cs="Arial"/>
          <w:b/>
          <w:color w:val="auto"/>
        </w:rPr>
      </w:pPr>
      <w:r w:rsidRPr="007D1928">
        <w:rPr>
          <w:rFonts w:cs="Arial"/>
          <w:b/>
          <w:color w:val="auto"/>
        </w:rPr>
        <w:t>§20-3-5a. Prescribed Fire Program.</w:t>
      </w:r>
    </w:p>
    <w:p w14:paraId="6D945846" w14:textId="77777777" w:rsidR="00E72C81" w:rsidRPr="007D1928" w:rsidRDefault="00E72C81" w:rsidP="00161723">
      <w:pPr>
        <w:ind w:left="720" w:hanging="720"/>
        <w:jc w:val="both"/>
        <w:outlineLvl w:val="3"/>
        <w:rPr>
          <w:rFonts w:cs="Arial"/>
          <w:b/>
          <w:color w:val="auto"/>
        </w:rPr>
        <w:sectPr w:rsidR="00E72C81" w:rsidRPr="007D1928" w:rsidSect="00E72C81">
          <w:type w:val="continuous"/>
          <w:pgSz w:w="12240" w:h="15840" w:code="1"/>
          <w:pgMar w:top="1440" w:right="1440" w:bottom="1440" w:left="1440" w:header="720" w:footer="720" w:gutter="0"/>
          <w:lnNumType w:countBy="1" w:restart="newSection"/>
          <w:cols w:space="720"/>
          <w:titlePg/>
          <w:docGrid w:linePitch="360"/>
        </w:sectPr>
      </w:pPr>
    </w:p>
    <w:p w14:paraId="6F0B7122" w14:textId="77777777" w:rsidR="00E72C81" w:rsidRPr="007D1928" w:rsidRDefault="00E72C81" w:rsidP="00161723">
      <w:pPr>
        <w:ind w:firstLine="720"/>
        <w:jc w:val="both"/>
        <w:rPr>
          <w:rFonts w:cs="Arial"/>
          <w:color w:val="auto"/>
        </w:rPr>
      </w:pPr>
      <w:r w:rsidRPr="007D1928">
        <w:rPr>
          <w:rFonts w:cs="Arial"/>
          <w:color w:val="auto"/>
        </w:rPr>
        <w:t>(a) As used in this section:</w:t>
      </w:r>
    </w:p>
    <w:p w14:paraId="2500215C" w14:textId="78CBEA01" w:rsidR="00E72C81" w:rsidRPr="007D1928" w:rsidRDefault="00E72C81" w:rsidP="00161723">
      <w:pPr>
        <w:ind w:firstLine="720"/>
        <w:jc w:val="both"/>
        <w:rPr>
          <w:rFonts w:cs="Arial"/>
          <w:color w:val="auto"/>
        </w:rPr>
      </w:pPr>
      <w:r w:rsidRPr="007D1928">
        <w:rPr>
          <w:rFonts w:cs="Arial"/>
          <w:color w:val="auto"/>
        </w:rPr>
        <w:t>(1) "Certified prescribed fire manager" means an employee of the Division of Forestry, the Division of Natural Resources, any federal employee</w:t>
      </w:r>
      <w:r w:rsidR="002E06E6" w:rsidRPr="007D1928">
        <w:rPr>
          <w:rFonts w:cs="Arial"/>
          <w:color w:val="auto"/>
        </w:rPr>
        <w:t>, or individual</w:t>
      </w:r>
      <w:r w:rsidRPr="007D1928">
        <w:rPr>
          <w:rFonts w:cs="Arial"/>
          <w:color w:val="auto"/>
        </w:rPr>
        <w:t xml:space="preserve"> who has successfully completed a certification process established by the director.</w:t>
      </w:r>
    </w:p>
    <w:p w14:paraId="110C9194" w14:textId="77777777" w:rsidR="00E72C81" w:rsidRPr="007D1928" w:rsidRDefault="00E72C81" w:rsidP="00161723">
      <w:pPr>
        <w:ind w:firstLine="720"/>
        <w:jc w:val="both"/>
        <w:rPr>
          <w:rFonts w:cs="Arial"/>
          <w:color w:val="auto"/>
        </w:rPr>
      </w:pPr>
      <w:r w:rsidRPr="007D1928">
        <w:rPr>
          <w:rFonts w:cs="Arial"/>
          <w:color w:val="auto"/>
        </w:rPr>
        <w:t xml:space="preserve">(2) "Prescribed fire" means the controlled application of fire or wildland fuels in wildlife management areas, state forests or federal lands, or on private property in either the natural or modified state, under specified environmental conditions, which allows the fire to be confined to a predetermined area and produces the fire behavior and fire characteristics necessary to attain planned fire treatment and ecological, silvicultural, and wildlife management objectives.  </w:t>
      </w:r>
    </w:p>
    <w:p w14:paraId="2A39955C" w14:textId="77777777" w:rsidR="00E72C81" w:rsidRPr="007D1928" w:rsidRDefault="00E72C81" w:rsidP="00161723">
      <w:pPr>
        <w:ind w:firstLine="720"/>
        <w:jc w:val="both"/>
        <w:rPr>
          <w:rFonts w:cs="Arial"/>
          <w:color w:val="auto"/>
        </w:rPr>
      </w:pPr>
      <w:r w:rsidRPr="007D1928">
        <w:rPr>
          <w:rFonts w:cs="Arial"/>
          <w:color w:val="auto"/>
        </w:rPr>
        <w:t>(3) "Prescription" means a written statement defining the objectives to be attained by a prescribed fire and the conditions of temperature, humidity, wind direction and speed, fuel moisture, and soil moisture under which a fire will be allowed to burn. A prescription is generally expressed as an acceptable range of the prescription elements.</w:t>
      </w:r>
    </w:p>
    <w:p w14:paraId="7E23C5E8" w14:textId="6CB02184" w:rsidR="00E72C81" w:rsidRPr="007D1928" w:rsidRDefault="00E72C81" w:rsidP="00161723">
      <w:pPr>
        <w:ind w:firstLine="720"/>
        <w:jc w:val="both"/>
        <w:rPr>
          <w:rFonts w:cs="Arial"/>
          <w:color w:val="auto"/>
        </w:rPr>
      </w:pPr>
      <w:r w:rsidRPr="007D1928">
        <w:rPr>
          <w:rFonts w:cs="Arial"/>
          <w:color w:val="auto"/>
        </w:rPr>
        <w:t xml:space="preserve">(b) Director certification process. — The director shall develop and administer a certification process and prescribed burn course for any individual who desires to become a certified prescribed fire manager. The prescribed fire course shall include the following subjects: </w:t>
      </w:r>
      <w:r w:rsidR="007305F0" w:rsidRPr="007D1928">
        <w:rPr>
          <w:rFonts w:cs="Arial"/>
          <w:color w:val="auto"/>
        </w:rPr>
        <w:t>T</w:t>
      </w:r>
      <w:r w:rsidRPr="007D1928">
        <w:rPr>
          <w:rFonts w:cs="Arial"/>
          <w:color w:val="auto"/>
        </w:rPr>
        <w:t xml:space="preserve">he legal aspects of prescribed fire, fire behavior, prescribed fire tactics, smoke management, environmental effects, plan preparation, and safety. The director shall give a final examination on </w:t>
      </w:r>
      <w:r w:rsidRPr="007D1928">
        <w:rPr>
          <w:rFonts w:cs="Arial"/>
          <w:color w:val="auto"/>
        </w:rPr>
        <w:lastRenderedPageBreak/>
        <w:t>these subjects to all attendees. The director may charge a reasonable fee to cover the costs of the prescribed fire course and the examination.</w:t>
      </w:r>
    </w:p>
    <w:p w14:paraId="3D6C4D2B" w14:textId="77777777" w:rsidR="00E72C81" w:rsidRPr="007D1928" w:rsidRDefault="00E72C81" w:rsidP="00161723">
      <w:pPr>
        <w:ind w:firstLine="720"/>
        <w:jc w:val="both"/>
        <w:rPr>
          <w:rFonts w:cs="Arial"/>
          <w:color w:val="auto"/>
        </w:rPr>
      </w:pPr>
      <w:r w:rsidRPr="007D1928">
        <w:rPr>
          <w:rFonts w:cs="Arial"/>
          <w:color w:val="auto"/>
        </w:rPr>
        <w:t>(c) To be certified as a certified prescribed fire manager, a person shall:</w:t>
      </w:r>
    </w:p>
    <w:p w14:paraId="7ED93612" w14:textId="77777777" w:rsidR="00E72C81" w:rsidRPr="007D1928" w:rsidRDefault="00E72C81" w:rsidP="00161723">
      <w:pPr>
        <w:ind w:firstLine="720"/>
        <w:jc w:val="both"/>
        <w:rPr>
          <w:rFonts w:cs="Arial"/>
          <w:color w:val="auto"/>
        </w:rPr>
      </w:pPr>
      <w:r w:rsidRPr="007D1928">
        <w:rPr>
          <w:rFonts w:cs="Arial"/>
          <w:color w:val="auto"/>
        </w:rPr>
        <w:t>(1) Successfully complete all components of the prescribed fire course developed by the director and pass the examination developed for the course;</w:t>
      </w:r>
    </w:p>
    <w:p w14:paraId="6DFC4D5E" w14:textId="77777777" w:rsidR="00E72C81" w:rsidRPr="007D1928" w:rsidRDefault="00E72C81" w:rsidP="00161723">
      <w:pPr>
        <w:ind w:firstLine="720"/>
        <w:jc w:val="both"/>
        <w:rPr>
          <w:rFonts w:cs="Arial"/>
          <w:color w:val="auto"/>
        </w:rPr>
      </w:pPr>
      <w:r w:rsidRPr="007D1928">
        <w:rPr>
          <w:rFonts w:cs="Arial"/>
          <w:color w:val="auto"/>
        </w:rPr>
        <w:t>(2) Successfully complete a prescribed fire course comparable to that developed by the director and pass the examination developed for the course; or</w:t>
      </w:r>
    </w:p>
    <w:p w14:paraId="033100AB" w14:textId="4F7D9187" w:rsidR="00E72C81" w:rsidRPr="007D1928" w:rsidRDefault="00E72C81" w:rsidP="00161723">
      <w:pPr>
        <w:ind w:firstLine="720"/>
        <w:jc w:val="both"/>
        <w:rPr>
          <w:rFonts w:cs="Arial"/>
          <w:color w:val="auto"/>
        </w:rPr>
      </w:pPr>
      <w:r w:rsidRPr="007D1928">
        <w:rPr>
          <w:rFonts w:cs="Arial"/>
          <w:color w:val="auto"/>
        </w:rPr>
        <w:t>(3) Demonstrate relevant past experience, complete a review course</w:t>
      </w:r>
      <w:r w:rsidR="00CB769D" w:rsidRPr="007D1928">
        <w:rPr>
          <w:rFonts w:cs="Arial"/>
          <w:color w:val="auto"/>
        </w:rPr>
        <w:t>,</w:t>
      </w:r>
      <w:r w:rsidRPr="007D1928">
        <w:rPr>
          <w:rFonts w:cs="Arial"/>
          <w:color w:val="auto"/>
        </w:rPr>
        <w:t xml:space="preserve"> and pass the examination developed for the prescribed fire course.</w:t>
      </w:r>
    </w:p>
    <w:p w14:paraId="09F35ACB" w14:textId="77777777" w:rsidR="00E72C81" w:rsidRPr="007D1928" w:rsidRDefault="00E72C81" w:rsidP="00161723">
      <w:pPr>
        <w:ind w:firstLine="720"/>
        <w:jc w:val="both"/>
        <w:rPr>
          <w:rFonts w:cs="Arial"/>
          <w:color w:val="auto"/>
        </w:rPr>
      </w:pPr>
      <w:r w:rsidRPr="007D1928">
        <w:rPr>
          <w:rFonts w:cs="Arial"/>
          <w:color w:val="auto"/>
        </w:rPr>
        <w:t>(d) Prescribed burning shall be performed in the following manner:</w:t>
      </w:r>
    </w:p>
    <w:p w14:paraId="57EED9D7" w14:textId="26B1545F" w:rsidR="00E72C81" w:rsidRPr="007D1928" w:rsidRDefault="00E72C81" w:rsidP="00161723">
      <w:pPr>
        <w:ind w:firstLine="720"/>
        <w:jc w:val="both"/>
        <w:rPr>
          <w:rFonts w:cs="Arial"/>
          <w:color w:val="auto"/>
        </w:rPr>
      </w:pPr>
      <w:r w:rsidRPr="007D1928">
        <w:rPr>
          <w:rFonts w:cs="Arial"/>
          <w:color w:val="auto"/>
        </w:rPr>
        <w:t xml:space="preserve">(1) A certified prescribed fire manager shall prepare a prescription for the prescribed fire prior to the burn. The prescription shall include: (A) The landowner’s name, address, and telephone number, and the telephone number of the certified prescribed fire manager who prepared the plan; (B) </w:t>
      </w:r>
      <w:r w:rsidR="007305F0" w:rsidRPr="007D1928">
        <w:rPr>
          <w:rFonts w:cs="Arial"/>
          <w:color w:val="auto"/>
        </w:rPr>
        <w:t>a</w:t>
      </w:r>
      <w:r w:rsidRPr="007D1928">
        <w:rPr>
          <w:rFonts w:cs="Arial"/>
          <w:color w:val="auto"/>
        </w:rPr>
        <w:t xml:space="preserve"> description of the area to be burned, a map of the area to be burned, the objectives of the prescribed fire, and the desired weather conditions or parameters; (C) </w:t>
      </w:r>
      <w:r w:rsidR="007305F0" w:rsidRPr="007D1928">
        <w:rPr>
          <w:rFonts w:cs="Arial"/>
          <w:color w:val="auto"/>
        </w:rPr>
        <w:t>a</w:t>
      </w:r>
      <w:r w:rsidRPr="007D1928">
        <w:rPr>
          <w:rFonts w:cs="Arial"/>
          <w:color w:val="auto"/>
        </w:rPr>
        <w:t xml:space="preserve"> summary of the methods to be used to start, control, and extinguish the prescribed fire; and (D) </w:t>
      </w:r>
      <w:r w:rsidR="007305F0" w:rsidRPr="007D1928">
        <w:rPr>
          <w:rFonts w:cs="Arial"/>
          <w:color w:val="auto"/>
        </w:rPr>
        <w:t>a</w:t>
      </w:r>
      <w:r w:rsidRPr="007D1928">
        <w:rPr>
          <w:rFonts w:cs="Arial"/>
          <w:color w:val="auto"/>
        </w:rPr>
        <w:t xml:space="preserve"> smoke management plan. The smoke management plan shall conform to the Department of Environmental Protection’s rule, Control of Air Pollution from Combustion of Refuse, 45 CSR 6. A copy of the prescription shall be retained at the site throughout the period of the burning;</w:t>
      </w:r>
    </w:p>
    <w:p w14:paraId="0127F181" w14:textId="77777777" w:rsidR="00E72C81" w:rsidRPr="007D1928" w:rsidRDefault="00E72C81" w:rsidP="00161723">
      <w:pPr>
        <w:ind w:firstLine="720"/>
        <w:jc w:val="both"/>
        <w:rPr>
          <w:rFonts w:cs="Arial"/>
          <w:color w:val="auto"/>
        </w:rPr>
      </w:pPr>
      <w:r w:rsidRPr="007D1928">
        <w:rPr>
          <w:rFonts w:cs="Arial"/>
          <w:color w:val="auto"/>
        </w:rPr>
        <w:t>(2) A certified prescribed fire manager shall directly supervise a prescribed fire and ensure that the prescribed fire is in accordance with the prescription; and</w:t>
      </w:r>
    </w:p>
    <w:p w14:paraId="74689556" w14:textId="77777777" w:rsidR="00E72C81" w:rsidRPr="007D1928" w:rsidRDefault="00E72C81" w:rsidP="00161723">
      <w:pPr>
        <w:ind w:firstLine="720"/>
        <w:jc w:val="both"/>
        <w:rPr>
          <w:rFonts w:cs="Arial"/>
          <w:color w:val="auto"/>
        </w:rPr>
      </w:pPr>
      <w:r w:rsidRPr="007D1928">
        <w:rPr>
          <w:rFonts w:cs="Arial"/>
          <w:color w:val="auto"/>
        </w:rPr>
        <w:t>(3) The certified prescribed fire manager shall notify the nearest regional office of the division 24 hours prior to the prescribed fire.</w:t>
      </w:r>
    </w:p>
    <w:p w14:paraId="75248B50" w14:textId="6ED3E7E2" w:rsidR="0042595B" w:rsidRPr="007D1928" w:rsidRDefault="0042595B" w:rsidP="00161723">
      <w:pPr>
        <w:ind w:firstLine="720"/>
        <w:jc w:val="both"/>
        <w:rPr>
          <w:rFonts w:cs="Arial"/>
          <w:color w:val="auto"/>
        </w:rPr>
      </w:pPr>
      <w:r w:rsidRPr="007D1928">
        <w:rPr>
          <w:rFonts w:cs="Arial"/>
          <w:color w:val="auto"/>
        </w:rPr>
        <w:t xml:space="preserve">(e) A </w:t>
      </w:r>
      <w:r w:rsidR="002E06E6" w:rsidRPr="007D1928">
        <w:rPr>
          <w:rFonts w:cs="Arial"/>
          <w:color w:val="auto"/>
        </w:rPr>
        <w:t xml:space="preserve">certified </w:t>
      </w:r>
      <w:r w:rsidRPr="007D1928">
        <w:rPr>
          <w:rFonts w:cs="Arial"/>
          <w:color w:val="auto"/>
        </w:rPr>
        <w:t xml:space="preserve">prescribed </w:t>
      </w:r>
      <w:r w:rsidR="00A755A6" w:rsidRPr="007D1928">
        <w:rPr>
          <w:rFonts w:cs="Arial"/>
          <w:color w:val="auto"/>
        </w:rPr>
        <w:t>fire</w:t>
      </w:r>
      <w:r w:rsidRPr="007D1928">
        <w:rPr>
          <w:rFonts w:cs="Arial"/>
          <w:color w:val="auto"/>
        </w:rPr>
        <w:t xml:space="preserve"> manager who conducts a prescribed burn in compliance with the requirements of this article, state air pollution control laws, any rules adopted by the Division of Forestry and the Department of Environmental Protection shall not be liable for damage or </w:t>
      </w:r>
      <w:r w:rsidRPr="007D1928">
        <w:rPr>
          <w:rFonts w:cs="Arial"/>
          <w:color w:val="auto"/>
        </w:rPr>
        <w:lastRenderedPageBreak/>
        <w:t xml:space="preserve">injury caused by smoke or fire. This shall not apply whenever a nuisance or damage results from the negligent or improper implementation of the prescribed burn or when the prescribed burn requirements of this section have not been met. </w:t>
      </w:r>
    </w:p>
    <w:p w14:paraId="6B35FC47" w14:textId="5CCFD591" w:rsidR="00E72C81" w:rsidRPr="007D1928" w:rsidRDefault="007D1928" w:rsidP="00161723">
      <w:pPr>
        <w:ind w:firstLine="720"/>
        <w:jc w:val="both"/>
        <w:rPr>
          <w:rFonts w:cs="Arial"/>
          <w:color w:val="auto"/>
        </w:rPr>
      </w:pPr>
      <w:r w:rsidRPr="007D1928">
        <w:rPr>
          <w:rFonts w:cs="Arial"/>
          <w:color w:val="auto"/>
        </w:rPr>
        <w:t xml:space="preserve"> </w:t>
      </w:r>
      <w:r w:rsidR="0042595B" w:rsidRPr="007D1928">
        <w:rPr>
          <w:rFonts w:cs="Arial"/>
          <w:color w:val="auto"/>
        </w:rPr>
        <w:t>(f)</w:t>
      </w:r>
      <w:r w:rsidR="00E72C81" w:rsidRPr="007D1928">
        <w:rPr>
          <w:rFonts w:cs="Arial"/>
          <w:color w:val="auto"/>
        </w:rPr>
        <w:t xml:space="preserve"> If the actions of any certified prescribed fire manager or the prescriptions prepared by him or her violate any provision of this article, state air pollution control laws, the Division of Forestry rules, the Department of Environmental Protection rules or laws, or threaten public health and safety, the director may revoke his or her certification.</w:t>
      </w:r>
    </w:p>
    <w:p w14:paraId="5E7BF5DE" w14:textId="77777777" w:rsidR="006521F3" w:rsidRDefault="007D1928" w:rsidP="00161723">
      <w:pPr>
        <w:ind w:firstLine="720"/>
        <w:jc w:val="both"/>
        <w:rPr>
          <w:rFonts w:cs="Arial"/>
          <w:color w:val="auto"/>
        </w:rPr>
        <w:sectPr w:rsidR="006521F3" w:rsidSect="00E72C81">
          <w:type w:val="continuous"/>
          <w:pgSz w:w="12240" w:h="15840" w:code="1"/>
          <w:pgMar w:top="1440" w:right="1440" w:bottom="1440" w:left="1440" w:header="720" w:footer="720" w:gutter="0"/>
          <w:lnNumType w:countBy="1" w:restart="newSection"/>
          <w:cols w:space="720"/>
          <w:titlePg/>
          <w:docGrid w:linePitch="360"/>
        </w:sectPr>
      </w:pPr>
      <w:r w:rsidRPr="007D1928">
        <w:rPr>
          <w:rFonts w:cs="Arial"/>
          <w:color w:val="auto"/>
        </w:rPr>
        <w:t xml:space="preserve"> </w:t>
      </w:r>
      <w:r w:rsidR="0042595B" w:rsidRPr="007D1928">
        <w:rPr>
          <w:rFonts w:cs="Arial"/>
          <w:color w:val="auto"/>
        </w:rPr>
        <w:t>(g)</w:t>
      </w:r>
      <w:r w:rsidR="00E72C81" w:rsidRPr="007D1928">
        <w:rPr>
          <w:rFonts w:cs="Arial"/>
          <w:color w:val="auto"/>
        </w:rPr>
        <w:t xml:space="preserve"> The director shall propose rules for promulgation in accordance with the provisions of §29A-3-1</w:t>
      </w:r>
      <w:r w:rsidR="006521F3" w:rsidRPr="006521F3">
        <w:rPr>
          <w:rFonts w:cs="Arial"/>
          <w:i/>
          <w:color w:val="auto"/>
        </w:rPr>
        <w:t xml:space="preserve"> et seq. </w:t>
      </w:r>
      <w:r w:rsidR="00E72C81" w:rsidRPr="007D1928">
        <w:rPr>
          <w:rFonts w:cs="Arial"/>
          <w:color w:val="auto"/>
        </w:rPr>
        <w:t>of this code for establishing the procedures for the development of a certification program for prescribed fire managers and for prescribed fire control on private property.</w:t>
      </w:r>
    </w:p>
    <w:p w14:paraId="1A8459F9" w14:textId="77777777" w:rsidR="006521F3" w:rsidRDefault="006521F3" w:rsidP="00161723">
      <w:pPr>
        <w:ind w:firstLine="720"/>
        <w:jc w:val="both"/>
        <w:rPr>
          <w:rFonts w:cs="Arial"/>
          <w:color w:val="auto"/>
        </w:rPr>
        <w:sectPr w:rsidR="006521F3" w:rsidSect="006521F3">
          <w:pgSz w:w="12240" w:h="15840" w:code="1"/>
          <w:pgMar w:top="1440" w:right="1440" w:bottom="1440" w:left="1440" w:header="720" w:footer="720" w:gutter="0"/>
          <w:cols w:space="720"/>
          <w:titlePg/>
          <w:docGrid w:linePitch="360"/>
        </w:sectPr>
      </w:pPr>
    </w:p>
    <w:p w14:paraId="7DD844DC" w14:textId="77777777" w:rsidR="006521F3" w:rsidRPr="006239C4" w:rsidRDefault="006521F3" w:rsidP="006521F3">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6CD6AB86" w14:textId="77777777" w:rsidR="006521F3" w:rsidRPr="006239C4" w:rsidRDefault="006521F3" w:rsidP="006521F3">
      <w:pPr>
        <w:spacing w:line="240" w:lineRule="auto"/>
        <w:ind w:left="720" w:right="720"/>
        <w:rPr>
          <w:rFonts w:cs="Arial"/>
        </w:rPr>
      </w:pPr>
    </w:p>
    <w:p w14:paraId="027F1A69" w14:textId="77777777" w:rsidR="006521F3" w:rsidRPr="006239C4" w:rsidRDefault="006521F3" w:rsidP="006521F3">
      <w:pPr>
        <w:spacing w:line="240" w:lineRule="auto"/>
        <w:ind w:left="720" w:right="720"/>
        <w:rPr>
          <w:rFonts w:cs="Arial"/>
        </w:rPr>
      </w:pPr>
    </w:p>
    <w:p w14:paraId="6124E2D1" w14:textId="77777777" w:rsidR="006521F3" w:rsidRPr="006239C4" w:rsidRDefault="006521F3" w:rsidP="006521F3">
      <w:pPr>
        <w:autoSpaceDE w:val="0"/>
        <w:autoSpaceDN w:val="0"/>
        <w:adjustRightInd w:val="0"/>
        <w:spacing w:line="240" w:lineRule="auto"/>
        <w:ind w:left="720" w:right="720"/>
        <w:rPr>
          <w:rFonts w:cs="Arial"/>
        </w:rPr>
      </w:pPr>
      <w:r w:rsidRPr="006239C4">
        <w:rPr>
          <w:rFonts w:cs="Arial"/>
        </w:rPr>
        <w:t>...............................................................</w:t>
      </w:r>
    </w:p>
    <w:p w14:paraId="5F1E605D" w14:textId="77777777" w:rsidR="006521F3" w:rsidRPr="006239C4" w:rsidRDefault="006521F3" w:rsidP="006521F3">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B63CAF8" w14:textId="77777777" w:rsidR="006521F3" w:rsidRPr="006239C4" w:rsidRDefault="006521F3" w:rsidP="006521F3">
      <w:pPr>
        <w:autoSpaceDE w:val="0"/>
        <w:autoSpaceDN w:val="0"/>
        <w:adjustRightInd w:val="0"/>
        <w:spacing w:line="240" w:lineRule="auto"/>
        <w:ind w:left="720" w:right="720"/>
        <w:rPr>
          <w:rFonts w:cs="Arial"/>
        </w:rPr>
      </w:pPr>
    </w:p>
    <w:p w14:paraId="2E6E5740" w14:textId="77777777" w:rsidR="006521F3" w:rsidRPr="006239C4" w:rsidRDefault="006521F3" w:rsidP="006521F3">
      <w:pPr>
        <w:autoSpaceDE w:val="0"/>
        <w:autoSpaceDN w:val="0"/>
        <w:adjustRightInd w:val="0"/>
        <w:spacing w:line="240" w:lineRule="auto"/>
        <w:ind w:left="720" w:right="720"/>
        <w:rPr>
          <w:rFonts w:cs="Arial"/>
        </w:rPr>
      </w:pPr>
    </w:p>
    <w:p w14:paraId="5A15ECD8" w14:textId="77777777" w:rsidR="006521F3" w:rsidRPr="006239C4" w:rsidRDefault="006521F3" w:rsidP="006521F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62BF5F6" w14:textId="77777777" w:rsidR="006521F3" w:rsidRPr="006239C4" w:rsidRDefault="006521F3" w:rsidP="006521F3">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F878987" w14:textId="77777777" w:rsidR="006521F3" w:rsidRPr="006239C4" w:rsidRDefault="006521F3" w:rsidP="006521F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DB3CB7E" w14:textId="77777777" w:rsidR="006521F3" w:rsidRPr="006239C4" w:rsidRDefault="006521F3" w:rsidP="006521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929D9A" w14:textId="77777777" w:rsidR="006521F3" w:rsidRDefault="006521F3" w:rsidP="006521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B50E77" w14:textId="77777777" w:rsidR="006521F3" w:rsidRPr="006239C4" w:rsidRDefault="006521F3" w:rsidP="006521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00F8A5E7" w14:textId="77777777" w:rsidR="006521F3" w:rsidRPr="006239C4" w:rsidRDefault="006521F3" w:rsidP="006521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014B02" w14:textId="77777777" w:rsidR="006521F3" w:rsidRPr="006239C4" w:rsidRDefault="006521F3" w:rsidP="006521F3">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72A77F7D" w14:textId="77777777" w:rsidR="006521F3" w:rsidRPr="006239C4" w:rsidRDefault="006521F3" w:rsidP="006521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ED2DC11" w14:textId="77777777" w:rsidR="006521F3" w:rsidRPr="006239C4" w:rsidRDefault="006521F3" w:rsidP="006521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51432E" w14:textId="77777777" w:rsidR="006521F3" w:rsidRPr="006239C4" w:rsidRDefault="006521F3" w:rsidP="006521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8B0EBB" w14:textId="77777777" w:rsidR="006521F3" w:rsidRPr="006239C4" w:rsidRDefault="006521F3" w:rsidP="006521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C0FFAB" w14:textId="77777777" w:rsidR="006521F3" w:rsidRPr="006239C4" w:rsidRDefault="006521F3" w:rsidP="006521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E1CED88" w14:textId="77777777" w:rsidR="006521F3" w:rsidRPr="006239C4" w:rsidRDefault="006521F3" w:rsidP="006521F3">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56D14CE7" w14:textId="77777777" w:rsidR="006521F3" w:rsidRPr="006239C4" w:rsidRDefault="006521F3" w:rsidP="006521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80133C" w14:textId="77777777" w:rsidR="006521F3" w:rsidRPr="006239C4" w:rsidRDefault="006521F3" w:rsidP="006521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6EAC0D" w14:textId="77777777" w:rsidR="006521F3" w:rsidRPr="006239C4" w:rsidRDefault="006521F3" w:rsidP="006521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2CB64F6" w14:textId="77777777" w:rsidR="006521F3" w:rsidRPr="006239C4" w:rsidRDefault="006521F3" w:rsidP="006521F3">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FECFCF8" w14:textId="77777777" w:rsidR="006521F3" w:rsidRPr="006239C4" w:rsidRDefault="006521F3" w:rsidP="006521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B19A80" w14:textId="77777777" w:rsidR="006521F3" w:rsidRPr="006239C4" w:rsidRDefault="006521F3" w:rsidP="006521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80E344" w14:textId="77777777" w:rsidR="006521F3" w:rsidRPr="006239C4" w:rsidRDefault="006521F3" w:rsidP="006521F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C9B551E" w14:textId="77777777" w:rsidR="006521F3" w:rsidRPr="006239C4" w:rsidRDefault="006521F3" w:rsidP="006521F3">
      <w:pPr>
        <w:autoSpaceDE w:val="0"/>
        <w:autoSpaceDN w:val="0"/>
        <w:adjustRightInd w:val="0"/>
        <w:spacing w:line="240" w:lineRule="auto"/>
        <w:ind w:right="720"/>
        <w:jc w:val="both"/>
        <w:rPr>
          <w:rFonts w:cs="Arial"/>
        </w:rPr>
      </w:pPr>
    </w:p>
    <w:p w14:paraId="3E1D06DD" w14:textId="77777777" w:rsidR="006521F3" w:rsidRPr="006239C4" w:rsidRDefault="006521F3" w:rsidP="006521F3">
      <w:pPr>
        <w:autoSpaceDE w:val="0"/>
        <w:autoSpaceDN w:val="0"/>
        <w:adjustRightInd w:val="0"/>
        <w:spacing w:line="240" w:lineRule="auto"/>
        <w:ind w:right="720"/>
        <w:jc w:val="both"/>
        <w:rPr>
          <w:rFonts w:cs="Arial"/>
        </w:rPr>
      </w:pPr>
    </w:p>
    <w:p w14:paraId="7A9D1124" w14:textId="77777777" w:rsidR="006521F3" w:rsidRPr="006239C4" w:rsidRDefault="006521F3" w:rsidP="006521F3">
      <w:pPr>
        <w:autoSpaceDE w:val="0"/>
        <w:autoSpaceDN w:val="0"/>
        <w:adjustRightInd w:val="0"/>
        <w:spacing w:line="240" w:lineRule="auto"/>
        <w:ind w:left="720" w:right="720"/>
        <w:jc w:val="both"/>
        <w:rPr>
          <w:rFonts w:cs="Arial"/>
        </w:rPr>
      </w:pPr>
    </w:p>
    <w:p w14:paraId="76A78F81" w14:textId="77777777" w:rsidR="006521F3" w:rsidRPr="006239C4" w:rsidRDefault="006521F3" w:rsidP="006521F3">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5394AC4" w14:textId="77777777" w:rsidR="006521F3" w:rsidRPr="006239C4" w:rsidRDefault="006521F3" w:rsidP="006521F3">
      <w:pPr>
        <w:tabs>
          <w:tab w:val="left" w:pos="1080"/>
        </w:tabs>
        <w:autoSpaceDE w:val="0"/>
        <w:autoSpaceDN w:val="0"/>
        <w:adjustRightInd w:val="0"/>
        <w:spacing w:line="240" w:lineRule="auto"/>
        <w:ind w:left="720" w:right="720"/>
        <w:jc w:val="both"/>
        <w:rPr>
          <w:rFonts w:cs="Arial"/>
        </w:rPr>
      </w:pPr>
    </w:p>
    <w:p w14:paraId="51F60144" w14:textId="77777777" w:rsidR="006521F3" w:rsidRPr="006239C4" w:rsidRDefault="006521F3" w:rsidP="006521F3">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659B7327" w14:textId="77777777" w:rsidR="006521F3" w:rsidRPr="006239C4" w:rsidRDefault="006521F3" w:rsidP="006521F3">
      <w:pPr>
        <w:autoSpaceDE w:val="0"/>
        <w:autoSpaceDN w:val="0"/>
        <w:adjustRightInd w:val="0"/>
        <w:spacing w:line="240" w:lineRule="auto"/>
        <w:ind w:left="720" w:right="720"/>
        <w:jc w:val="both"/>
        <w:rPr>
          <w:rFonts w:cs="Arial"/>
        </w:rPr>
      </w:pPr>
    </w:p>
    <w:p w14:paraId="179D9D20" w14:textId="77777777" w:rsidR="006521F3" w:rsidRPr="006239C4" w:rsidRDefault="006521F3" w:rsidP="006521F3">
      <w:pPr>
        <w:autoSpaceDE w:val="0"/>
        <w:autoSpaceDN w:val="0"/>
        <w:adjustRightInd w:val="0"/>
        <w:spacing w:line="240" w:lineRule="auto"/>
        <w:ind w:left="720" w:right="720"/>
        <w:jc w:val="both"/>
        <w:rPr>
          <w:rFonts w:cs="Arial"/>
        </w:rPr>
      </w:pPr>
    </w:p>
    <w:p w14:paraId="14A19511" w14:textId="77777777" w:rsidR="006521F3" w:rsidRPr="006239C4" w:rsidRDefault="006521F3" w:rsidP="006521F3">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DA6EC82" w14:textId="480F77B2" w:rsidR="00E831B3" w:rsidRPr="007D1928" w:rsidRDefault="006521F3" w:rsidP="006521F3">
      <w:pPr>
        <w:pStyle w:val="SectionBody"/>
        <w:widowControl/>
        <w:spacing w:line="456" w:lineRule="auto"/>
        <w:rPr>
          <w:rFonts w:cs="Arial"/>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7D1928" w:rsidSect="006521F3">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C0CC3" w14:textId="77777777" w:rsidR="0017094D" w:rsidRPr="00B844FE" w:rsidRDefault="0017094D" w:rsidP="00B844FE">
      <w:r>
        <w:separator/>
      </w:r>
    </w:p>
  </w:endnote>
  <w:endnote w:type="continuationSeparator" w:id="0">
    <w:p w14:paraId="322FEC6A" w14:textId="77777777" w:rsidR="0017094D" w:rsidRPr="00B844FE" w:rsidRDefault="001709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E2F3" w14:textId="77777777" w:rsidR="00E72C81" w:rsidRDefault="00E72C81" w:rsidP="00EA0F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403295" w14:textId="77777777" w:rsidR="00E72C81" w:rsidRPr="00E72C81" w:rsidRDefault="00E72C81" w:rsidP="00E72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E4606" w14:textId="77777777" w:rsidR="00E72C81" w:rsidRDefault="00E72C81" w:rsidP="00EA0F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8815C3F" w14:textId="77777777" w:rsidR="00E72C81" w:rsidRPr="00E72C81" w:rsidRDefault="00E72C81" w:rsidP="00E72C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86CC2" w14:textId="77777777" w:rsidR="006521F3" w:rsidRDefault="006521F3"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A143E4" w14:textId="77777777" w:rsidR="006521F3" w:rsidRPr="00775992" w:rsidRDefault="006521F3"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A28AB" w14:textId="77777777" w:rsidR="0017094D" w:rsidRPr="00B844FE" w:rsidRDefault="0017094D" w:rsidP="00B844FE">
      <w:r>
        <w:separator/>
      </w:r>
    </w:p>
  </w:footnote>
  <w:footnote w:type="continuationSeparator" w:id="0">
    <w:p w14:paraId="4694B8FD" w14:textId="77777777" w:rsidR="0017094D" w:rsidRPr="00B844FE" w:rsidRDefault="001709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CDAF" w14:textId="77777777" w:rsidR="00E72C81" w:rsidRPr="00E72C81" w:rsidRDefault="00E72C81" w:rsidP="00E72C81">
    <w:pPr>
      <w:pStyle w:val="Header"/>
    </w:pPr>
    <w:r>
      <w:t>CS for SB 886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EA5B" w14:textId="40E9265A" w:rsidR="00E72C81" w:rsidRPr="00E72C81" w:rsidRDefault="002E06E6" w:rsidP="00E72C81">
    <w:pPr>
      <w:pStyle w:val="Header"/>
    </w:pPr>
    <w:r>
      <w:t xml:space="preserve">Enr </w:t>
    </w:r>
    <w:r w:rsidR="00E72C81">
      <w:t>CS for SB 886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2A5F" w14:textId="77777777" w:rsidR="006521F3" w:rsidRPr="00775992" w:rsidRDefault="006521F3"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744"/>
    <w:rsid w:val="00002112"/>
    <w:rsid w:val="0000526A"/>
    <w:rsid w:val="00023701"/>
    <w:rsid w:val="00067725"/>
    <w:rsid w:val="00085D22"/>
    <w:rsid w:val="000C5C77"/>
    <w:rsid w:val="0010070F"/>
    <w:rsid w:val="0012246A"/>
    <w:rsid w:val="0015112E"/>
    <w:rsid w:val="0015398A"/>
    <w:rsid w:val="001552E7"/>
    <w:rsid w:val="001566B4"/>
    <w:rsid w:val="00161723"/>
    <w:rsid w:val="00164E23"/>
    <w:rsid w:val="0017094D"/>
    <w:rsid w:val="00172E35"/>
    <w:rsid w:val="00175B38"/>
    <w:rsid w:val="001A56DA"/>
    <w:rsid w:val="001C279E"/>
    <w:rsid w:val="001D459E"/>
    <w:rsid w:val="00230763"/>
    <w:rsid w:val="00251E66"/>
    <w:rsid w:val="002566B7"/>
    <w:rsid w:val="0027011C"/>
    <w:rsid w:val="00274200"/>
    <w:rsid w:val="00275740"/>
    <w:rsid w:val="002A0269"/>
    <w:rsid w:val="002B492A"/>
    <w:rsid w:val="002B504B"/>
    <w:rsid w:val="002E06E6"/>
    <w:rsid w:val="00301F44"/>
    <w:rsid w:val="00303684"/>
    <w:rsid w:val="003143F5"/>
    <w:rsid w:val="00314854"/>
    <w:rsid w:val="003567DF"/>
    <w:rsid w:val="00365920"/>
    <w:rsid w:val="003C51CD"/>
    <w:rsid w:val="00410475"/>
    <w:rsid w:val="004247A2"/>
    <w:rsid w:val="00425465"/>
    <w:rsid w:val="0042595B"/>
    <w:rsid w:val="004B2795"/>
    <w:rsid w:val="004C13DD"/>
    <w:rsid w:val="004E3441"/>
    <w:rsid w:val="00537B2D"/>
    <w:rsid w:val="00571DC3"/>
    <w:rsid w:val="00587E99"/>
    <w:rsid w:val="005A0E43"/>
    <w:rsid w:val="005A5366"/>
    <w:rsid w:val="005D1DD2"/>
    <w:rsid w:val="00637E73"/>
    <w:rsid w:val="006471C6"/>
    <w:rsid w:val="006521F3"/>
    <w:rsid w:val="006565E8"/>
    <w:rsid w:val="006865E9"/>
    <w:rsid w:val="00691F3E"/>
    <w:rsid w:val="00694BFB"/>
    <w:rsid w:val="006A106B"/>
    <w:rsid w:val="006A7D00"/>
    <w:rsid w:val="006C523D"/>
    <w:rsid w:val="006D4036"/>
    <w:rsid w:val="007305F0"/>
    <w:rsid w:val="007D1928"/>
    <w:rsid w:val="007E02CF"/>
    <w:rsid w:val="007F1CF5"/>
    <w:rsid w:val="0081249D"/>
    <w:rsid w:val="00834EDE"/>
    <w:rsid w:val="00841770"/>
    <w:rsid w:val="008736AA"/>
    <w:rsid w:val="008C7C47"/>
    <w:rsid w:val="008D275D"/>
    <w:rsid w:val="00907AD8"/>
    <w:rsid w:val="00952402"/>
    <w:rsid w:val="00980327"/>
    <w:rsid w:val="009F1067"/>
    <w:rsid w:val="00A31E01"/>
    <w:rsid w:val="00A35B03"/>
    <w:rsid w:val="00A527AD"/>
    <w:rsid w:val="00A6095F"/>
    <w:rsid w:val="00A718CF"/>
    <w:rsid w:val="00A72E7C"/>
    <w:rsid w:val="00A755A6"/>
    <w:rsid w:val="00AC3B58"/>
    <w:rsid w:val="00AE27A7"/>
    <w:rsid w:val="00AE48A0"/>
    <w:rsid w:val="00AE61BE"/>
    <w:rsid w:val="00AF09E0"/>
    <w:rsid w:val="00B12793"/>
    <w:rsid w:val="00B16F25"/>
    <w:rsid w:val="00B241A9"/>
    <w:rsid w:val="00B24422"/>
    <w:rsid w:val="00B5771D"/>
    <w:rsid w:val="00B77EAB"/>
    <w:rsid w:val="00B80C20"/>
    <w:rsid w:val="00B81A5B"/>
    <w:rsid w:val="00B844FE"/>
    <w:rsid w:val="00B90ACF"/>
    <w:rsid w:val="00BC09DE"/>
    <w:rsid w:val="00BC267D"/>
    <w:rsid w:val="00BC548F"/>
    <w:rsid w:val="00BC562B"/>
    <w:rsid w:val="00C1366D"/>
    <w:rsid w:val="00C33014"/>
    <w:rsid w:val="00C33434"/>
    <w:rsid w:val="00C341F5"/>
    <w:rsid w:val="00C34869"/>
    <w:rsid w:val="00C42EB6"/>
    <w:rsid w:val="00C64DC3"/>
    <w:rsid w:val="00C85096"/>
    <w:rsid w:val="00CB20EF"/>
    <w:rsid w:val="00CB769D"/>
    <w:rsid w:val="00CD12CB"/>
    <w:rsid w:val="00CD36CF"/>
    <w:rsid w:val="00CD3F81"/>
    <w:rsid w:val="00CF1DCA"/>
    <w:rsid w:val="00D30B32"/>
    <w:rsid w:val="00D44BDA"/>
    <w:rsid w:val="00D54447"/>
    <w:rsid w:val="00D579FC"/>
    <w:rsid w:val="00DB38FB"/>
    <w:rsid w:val="00DE526B"/>
    <w:rsid w:val="00DF199D"/>
    <w:rsid w:val="00DF4120"/>
    <w:rsid w:val="00DF62A6"/>
    <w:rsid w:val="00E01542"/>
    <w:rsid w:val="00E365F1"/>
    <w:rsid w:val="00E62F48"/>
    <w:rsid w:val="00E72C81"/>
    <w:rsid w:val="00E831B3"/>
    <w:rsid w:val="00EA4B4F"/>
    <w:rsid w:val="00EB203E"/>
    <w:rsid w:val="00EC1FC5"/>
    <w:rsid w:val="00EC6BC9"/>
    <w:rsid w:val="00ED539A"/>
    <w:rsid w:val="00EE70CB"/>
    <w:rsid w:val="00EF6030"/>
    <w:rsid w:val="00F23775"/>
    <w:rsid w:val="00F41CA2"/>
    <w:rsid w:val="00F443C0"/>
    <w:rsid w:val="00F50749"/>
    <w:rsid w:val="00F51C14"/>
    <w:rsid w:val="00F62EFB"/>
    <w:rsid w:val="00F81744"/>
    <w:rsid w:val="00F8489C"/>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B5386F"/>
  <w15:chartTrackingRefBased/>
  <w15:docId w15:val="{DCA2C756-4CA7-4CA2-BB3C-64673ADA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E72C81"/>
    <w:rPr>
      <w:rFonts w:eastAsia="Calibri"/>
      <w:b/>
      <w:caps/>
      <w:color w:val="000000"/>
      <w:sz w:val="24"/>
    </w:rPr>
  </w:style>
  <w:style w:type="character" w:styleId="PageNumber">
    <w:name w:val="page number"/>
    <w:basedOn w:val="DefaultParagraphFont"/>
    <w:uiPriority w:val="99"/>
    <w:semiHidden/>
    <w:locked/>
    <w:rsid w:val="00E72C81"/>
  </w:style>
  <w:style w:type="character" w:customStyle="1" w:styleId="SectionBodyChar">
    <w:name w:val="Section Body Char"/>
    <w:link w:val="SectionBody"/>
    <w:rsid w:val="006521F3"/>
    <w:rPr>
      <w:rFonts w:eastAsia="Calibri"/>
      <w:color w:val="000000"/>
    </w:rPr>
  </w:style>
  <w:style w:type="paragraph" w:styleId="BlockText">
    <w:name w:val="Block Text"/>
    <w:basedOn w:val="Normal"/>
    <w:uiPriority w:val="99"/>
    <w:semiHidden/>
    <w:locked/>
    <w:rsid w:val="006521F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1471AE54E443D086072FB96A6346EB"/>
        <w:category>
          <w:name w:val="General"/>
          <w:gallery w:val="placeholder"/>
        </w:category>
        <w:types>
          <w:type w:val="bbPlcHdr"/>
        </w:types>
        <w:behaviors>
          <w:behavior w:val="content"/>
        </w:behaviors>
        <w:guid w:val="{C0E91C4E-F523-47AA-8A53-A271785441C0}"/>
      </w:docPartPr>
      <w:docPartBody>
        <w:p w:rsidR="009D7C45" w:rsidRDefault="009D7C45">
          <w:pPr>
            <w:pStyle w:val="CF1471AE54E443D086072FB96A6346EB"/>
          </w:pPr>
          <w:r w:rsidRPr="00B844FE">
            <w:t>[Type here]</w:t>
          </w:r>
        </w:p>
      </w:docPartBody>
    </w:docPart>
    <w:docPart>
      <w:docPartPr>
        <w:name w:val="6EF381961FA8474CB9BE3FEB1B3019F1"/>
        <w:category>
          <w:name w:val="General"/>
          <w:gallery w:val="placeholder"/>
        </w:category>
        <w:types>
          <w:type w:val="bbPlcHdr"/>
        </w:types>
        <w:behaviors>
          <w:behavior w:val="content"/>
        </w:behaviors>
        <w:guid w:val="{631979AA-2A91-4981-9B5E-FDCC1D838DFA}"/>
      </w:docPartPr>
      <w:docPartBody>
        <w:p w:rsidR="009D7C45" w:rsidRDefault="009D7C45">
          <w:pPr>
            <w:pStyle w:val="6EF381961FA8474CB9BE3FEB1B3019F1"/>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45"/>
    <w:rsid w:val="002566B7"/>
    <w:rsid w:val="002B492A"/>
    <w:rsid w:val="004C1C3D"/>
    <w:rsid w:val="005D1DD2"/>
    <w:rsid w:val="00841770"/>
    <w:rsid w:val="009D7C45"/>
    <w:rsid w:val="00B5771D"/>
    <w:rsid w:val="00BC548F"/>
    <w:rsid w:val="00C64DC3"/>
    <w:rsid w:val="00D30B32"/>
    <w:rsid w:val="00D44BDA"/>
    <w:rsid w:val="00DB38FB"/>
    <w:rsid w:val="00EC6BC9"/>
    <w:rsid w:val="00F2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1471AE54E443D086072FB96A6346EB">
    <w:name w:val="CF1471AE54E443D086072FB96A6346EB"/>
  </w:style>
  <w:style w:type="paragraph" w:customStyle="1" w:styleId="6EF381961FA8474CB9BE3FEB1B3019F1">
    <w:name w:val="6EF381961FA8474CB9BE3FEB1B3019F1"/>
  </w:style>
  <w:style w:type="character" w:styleId="PlaceholderText">
    <w:name w:val="Placeholder Text"/>
    <w:basedOn w:val="DefaultParagraphFont"/>
    <w:uiPriority w:val="99"/>
    <w:semiHidden/>
    <w:rsid w:val="009D7C4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7</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Lazell</dc:creator>
  <cp:keywords/>
  <dc:description/>
  <cp:lastModifiedBy>Seth Wright</cp:lastModifiedBy>
  <cp:revision>2</cp:revision>
  <cp:lastPrinted>2026-03-17T17:27:00Z</cp:lastPrinted>
  <dcterms:created xsi:type="dcterms:W3CDTF">2026-03-17T17:27:00Z</dcterms:created>
  <dcterms:modified xsi:type="dcterms:W3CDTF">2026-03-17T17:27:00Z</dcterms:modified>
</cp:coreProperties>
</file>